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МІНІСТЕРСТВО ОСВІТИ І НАУКИ УКРАЇНИ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                       Н А К А З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                   14.04.2008  N 319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                                 Зареєстровано в Міністерстві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                                 юстиції України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                                 6 травня 2008 р.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                                 за N 383/15074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      Про затвердження Інструкції про переведення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        та випуск учнів (вихованців) навчальних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      закладів системи загальної середньої освіти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Відповідно до  статті 34 Закону України "Про загальну середню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освіту" ( 651-14  ),  постанови  Кабінету  Міністрів  України  від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16.11.2000 N  1717  (  1717-2000-п ) "Про перехід загальноосвітніх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навчальних закладів на новий зміст,  структуру і 12-річний  термін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навчання"   (зі   змінами),   Положення  про  державну  підсумкову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атестацію учнів (вихованців) у системі загальної середньої освіти,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затвердженого  наказом  Міністерства  освіти  і  науки України від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18.02.2008 N 94  (  z0151-08  ),  зареєстрованого  в  Міністерстві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юстиції України 27.02.2008 за N 151/14842, Н А К А З У Ю: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1. Затвердити  Інструкцію  про  переведення  та  випуск учнів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(вихованців)  навчальних  закладів  системи  загальної   середньої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освіти (далі - Інструкція), що додається.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2. Визнати  таким,  що  втратив чинність,  наказ Міністерства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освіти і науки України від 05.02.2001  N  44  (  z0120-01  )  "Про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затвердження Інструкції про переведення та випуск учнів навчальних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закладів системи загальної середньої освіти  усіх  типів  та  форм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власності",   зареєстрований   у   Міністерстві   юстиції  України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08.02.2001 за N 120/5311.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3. Увести в дію Інструкцію з 2007/2008 навчального року.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4. Опублікувати   цей   наказ   в   Інформаційному   збірнику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Міністерства освіти  і  науки  України,  газеті  "Освіта України",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розмістити на сайті Міністерства.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5. Контроль  за  виконанням  наказу  покласти  на  заступника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lastRenderedPageBreak/>
        <w:t xml:space="preserve">Міністра Полянського П.Б.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Міністр                                              І.О.Вакарчук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                                 ЗАТВЕРДЖЕНО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                                 Наказ МОН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                                 14.04.2008  N 319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                                 Зареєстровано в Міністерстві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                                 юстиції України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                                 6 травня 2008 р.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                                 за N 383/15074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                       ІНСТРУКЦІЯ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      про переведення та випуск учнів (вихованців)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         навчальних закладів системи загальної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                    середньої освіти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                 I. Загальні положення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1.1. Цією Інструкцією  визначається  порядок  переведення  та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випуску  учнів  (вихованців) навчальних закладів системи загальної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середньої освіти.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1.2. Дія Інструкції поширюється на навчальні заклади  системи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загальної середньої освіти усіх типів та форм власності.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           II. Порядок переведення та випуску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                   учнів (вихованців)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2.1. За  рішенням  педагогічної  ради,   яке   затверджується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наказом  керівника навчального закладу системи загальної середньої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>освіти, незалежно від рівня навчальних досягнень учні (вихованці):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- 1-3-х,   5-8-х   і  10(11)-х  класів  на  підставі  річного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>оцінювання переводяться до наступних класів;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- 4-х класів переводяться до основної школи;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- 9-х і 11(12)-х класів на  підставі  річного  оцінювання  та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результатів  державної  підсумкової атестації отримують відповідні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документи  про  освіту  та  випускаються   із   загальноосвітнього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навчального закладу.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2.2. Річне   оцінювання   з   предметів   навчального   плану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lastRenderedPageBreak/>
        <w:t xml:space="preserve">здійснюється на підставі семестрового,  яке проводиться у терміни,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визначені     структурою     навчального     року,    установленою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загальноосвітнім навчальним закладом у межах  часу,  передбаченого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робочим  навчальним  планом,  за погодженням з відповідним органом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управління освітою.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2.3. Річні оцінки з предметів навчального плану виставляються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не  раніше  ніж  через  3  дні  після виставлення семестрових та з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урахуванням часу  на  вирішення  спірних  питань  -   не   пізніше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10 червня поточного навчального року.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2.4. Для  учнів  (вихованців)  4-х  класів  річне  оцінювання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проводиться  з  урахуванням  результатів   державної   підсумкової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атестації з української мови,  читання та математики. У навчальних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закладах з навчанням мовами національних меншин  можуть  підлягати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атестації також результати навчальної діяльності з мови навчання.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2.5. Оцінювання  результатів  навчальних  досягнень учнів під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час  проведення  екскурсій  та  навчальної  практики  здійснюється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відповідно  до методичних рекомендацій Міністерства освіти і науки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України.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2.6. Усі  учні  (вихованці)  4-х,  9-х  і   11(12)-х   класів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допускаються до державної підсумкової атестації.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2.7. Зміст,  форми  й терміни державної підсумкової атестації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щороку визначаються Міністерством освіти і науки України.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            III. Особливі умови переведення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             та випуску учнів (вихованців)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3.1. Для  учнів,  які  закінчили  2-й клас початкової школи і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мають початковий рівень навчальних досягнень (1,  2, 3) у вивченні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української  мови  та  читання,  математики,  а в загальноосвітніх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навчальних закладах з навчанням мовами національних меншин - також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і з мови навчання,  учителем складається,  погоджується методичним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об'єднанням  та  затверджується  керівником  навчального   закладу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скоригована  відповідно  до  індивідуальних  здібностей  навчальна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програма з предмета (предметів), за якою вони навчатимуться в 3-му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класі.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3.2. Учні,  які  за  результатами  навчання  за  скоригованою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відповідно до індивідуальних  здібностей  програмою  не  підвищили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рівень  навчальних  досягнень,  за  поданням  педагогічної ради та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згодою  батьків  (осіб,  які  їх   замінюють)   направляються   на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lastRenderedPageBreak/>
        <w:t xml:space="preserve">обстеження       спеціалістами       психолого-медико-педагогічної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консультації.  За її  висновками  такі  учні  можуть  продовжувати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навчання  в  спеціальних  загальноосвітніх школах або навчатися за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індивідуальною формою за згодою батьків (осіб, які їх замінюють).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3.3. Учні  початкової  школи,  які  через   поважні   причини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(хвороба,  інші  обставини)  за  результатами  річного  оцінювання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отримали  бали  початкового  рівня  (1,  2,  3)  або  не  засвоїли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скориговану   до  індивідуальних  здібностей  навчальну  програму,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можуть бути,  як виняток,  залишені для повторного навчання у тому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самому  класі  за  рішенням педагогічної ради та за згодою батьків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(осіб, які їх замінюють).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3.4. Для учнів (вихованців) 2-8-х,  10 (11)-х класів,  які не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мають  річної  оцінки  (не  атестовані)  з  будь-яких  причин,  за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рішенням  педагогічної  ради  та  відповідного  наказу   керівника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навчального  закладу  річне  оцінювання  (кількість  предметів  не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обмежується)  проводиться  у  серпні-вересні.  Терміни  проведення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оцінювання  визначаються  навчальним  закладом,  але  не пізніше 5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вересня поточного року.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3.5. Завдання для проведення річного оцінювання  таких  учнів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(вихованців)   розробляються   з   урахуванням  їх  індивідуальних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особливостей   шкільними   методичними    об'єднаннями    вчителів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(учителем)   і   затверджуються  керівником  навчального  закладу.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Упродовж літнього періоду для  них  організовуються  консультації,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індивідуальні заняття з відповідних предметів. Форми й графік цієї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роботи визначаються методичними об'єднаннями  вчителів  (учителем)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та  погоджуються  з  керівництвом  загальноосвітнього  навчального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закладу і батьками (особами, які їх замінюють).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3.6. За наслідками  річного  оцінювання,  яке  проводиться  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серпні-вересні,  педагогічна  рада  загальноосвітнього навчального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закладу приймає остаточне рішення щодо  подальшого  навчання  учня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(переведення його до наступного класу, на навчання за скоригованою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навчальною програмою з окремих предметів,  на індивідуальну  форму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навчання  тощо).  На  підставі  рішення педагогічної ради керівник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загальноосвітнього  навчального  закладу  видає  наказ,   який   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письмовій формі доводиться до відома учня,  батьків (осіб,  які їх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замінюють).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3.7. Учні (вихованці),  які не пройшли річного  оцінювання  в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серпні-вересні,  зараховуються до наступного класу, де їх навчання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відбуватиметься  за   скоригованими   навчальними   програмами   з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відповідних  предметів.  Річне оцінювання за попередній клас таких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lastRenderedPageBreak/>
        <w:t xml:space="preserve">учнів здійснюватиметься протягом навчального  року  відповідно  до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часу   засвоєння   програмового  матеріалу.  За  підсумками  цього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оцінювання та на  підставі  рішення  педагогічної  ради  видається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наказ керівника загальноосвітнього навчального закладу.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3.8. Випускники  9-х  класів,  які  не  атестовані з одного і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більше предметів,  можуть зараховуватись до 10-х  класів  середніх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загальноосвітніх      шкіл,      вечірніх      (змінних)     шкіл,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професійно-технічних навчальних закладів.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3.9. Випускники основної школи (9-й клас), які не атестовані,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тобто  не  мають  річного оцінювання та (або) не пройшли державної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підсумкової  атестації  з  будь-яких  предметів,   для   отримання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документа  про базову загальну середню освіту повинні пройти річне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оцінювання та державну підсумкову атестацію  в  загальноосвітньому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>навчальному закладі, де продовжують навчання.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Державна підсумкова атестація та річне  оцінювання  в  такому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разі   здійснюються   протягом   року  за  завданнями,  спеціально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розробленими відповідним органом управління освітою. За підсумками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оцінювання  та  атестації  на  підставі  рішення педагогічної ради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>видається наказ керівника загальноосвітнього навчального закладу.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У разі продовження навчання у закладі,  який не надає базової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загальної середньої освіти, зазначені учні для отримання документа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про  відповідний  рівень  освіти  проходять  річне  оцінювання  та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державну підсумкову атестацію у вечірній (змінній)  школі  або  за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екстернатною формою.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3.10. Випускники 11(12)-х класів, які не атестовані, тобто не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мають річного оцінювання та (або) не пройшли державної підсумкової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атестації з будь-яких предметів, для отримання документа про повну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загальну середню  освіту  можуть  надалі  продовжити  навчання  за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екстернатною формою.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3.11. В  окремих  випадках,  зокрема пов'язаних з призовом на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військову службу,  виїздом на постійне місце проживання за  кордон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тощо,   дозволяється  достроково  проводити  річне  оцінювання  та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державну підсумкову атестацію.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3.12. Для учнів,  які  тимчасово  навчалися  за  кордоном  за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міжнародними  програмами  обміну  і  повернулися  в  Україну після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проведення державної підсумкової атестації,  річне  оцінювання  та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державна  підсумкова  атестація  проводяться незалежно від терміну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подачі заяв і,  як правило, у загальноосвітніх навчальних закладах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за місцем постійного проживання за екстернатною формою.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lastRenderedPageBreak/>
        <w:t xml:space="preserve">     3.13. У   випадках,   зазначених   у   пунктах   3.11,  3.12,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Міністерство освіти і науки Автономної Республіки Крим, управління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освіти  і  науки  обласних,  Київської та Севастопольської міських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державних адміністрацій готують відповідні матеріали і завдання та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встановлюють  інші,  ніж  визначені  Міністерством  освіти і науки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України, терміни проведення державної підсумкової атестації.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3.14. Учні гімназій, ліцеїв, колегіумів, спеціалізованих шкіл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 поглибленим вивченням окремих предметів, які мають за підсумками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річного оцінювання початковий рівень досягнень у навчанні  (1,  2,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3)   хоча   б   з   одного  (профільного)  предмета,  за  рішенням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педагогічної  ради  та  відповідного   наказу   керівника   можуть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відраховуватися   із   зазначених   вище   закладів.  Про  можливе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відрахування не пізніше  ніж  за  місяць  письмово  повідомляються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батьки  учня  (особи,  які їх замінюють).  У двотижневий термін до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можливого відрахування письмово  повідомляється  орган  управління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освітою за місцем проживання учня. За сприяння відповідного органу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управління освітою цей учень переводиться  до  іншого  навчального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закладу.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      IV. Створення та робота апеляційних комісій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4.1. Для  вирішення  спірних  питань,  що  виникають  під час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проведення  семестрового  оцінювання  та   державної   підсумкової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атестації  у  загальноосвітніх  навчальних  закладах  та  місцевих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органах  управління  освітою  створюються  відповідні   апеляційні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комісії.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4.2. У  триденний  термін після виставлення семестрового балу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батьки (особи,  які їх замінюють) учнів (вихованців),  які виявили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бажання  підвищити результати семестрового оцінювання або з певних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причин   не   були   атестовані,    звертаються    до    керівника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загальноосвітнього  навчального  закладу  із заявою про проведення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відповідного оцінювання,  у якій пояснюють причину та необхідність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його проведення.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4.3. Наказом керівника загальноосвітнього навчального закладу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створюється комісія у складі голови (керівник навчального  закладу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або   його   заступник)  та  членів  комісії:  голови  методичного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об'єднання,  учителя, який викладає предмет у цьому класі, а також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затверджується    графік    проведення   оцінювання.   Коригування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семестрового оцінювання проводиться не пізніше  п'яти  днів  після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подання  заяви.  У  разі  хвороби дитини чи інших непередбачуваних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обставин термін може бути подовжено.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lastRenderedPageBreak/>
        <w:t xml:space="preserve">     4.4. Члени  комісії  готують  завдання,  що  погоджуються  на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засіданні   шкільного   методичного  об'єднання  і  затверджуються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керівником навчального закладу.  Завдання мають  охоплювати  зміст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усіх тем, що вивчалися протягом семестру. Оцінювання проводиться 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письмовій формі. Письмові роботи зберігаються протягом року.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4.5. На  голову  комісії  покладається  відповідальність   за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об'єктивність  оцінювання  та  дотримання порядку його проведення.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Комісія приймає рішення щодо його результатів та складає протокол.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Рішення   цієї   комісії  є  остаточним,  при  цьому  скоригований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семестровий бал не може бути нижчим за семестровий.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4.6. За результатами оцінювання видається  відповідний  наказ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керівника навчального закладу.  Скоригована семестрова оцінка за I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семестр виставляється до початку II  семестру,  за  підсумками  II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семестру - не пізніше 10 червня поточного навчального року.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4.7. Коригування річної оцінки не допускається.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4.8. Для   забезпечення   об'єктивного  проведення  державної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підсумкової  атестації  відповідно  до  Положення   про   державну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підсумкову   атестацію  учнів  (вихованців)  у  системі  загальної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середньої освіти,  затвердженого  наказом  Міністерства  освіти  і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науки України від 18.02.2008 N 94 ( z0151-08 ),  зареєстрованого в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Міністерстві юстиції України 27.02.2008 за N 151/14842, апеляційні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комісії   створюються   з   кожного  предмета  в  загальноосвітніх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навчальних закладах та  відповідних  місцевих  органах  управління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освітою.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4.9. У разі незгоди учнів (вихованців), батьків (осіб, які їх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замінюють) з  результатами  державної  підсумкової  атестації,  що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проводилася в письмовій формі, ними можуть подаватися обґрунтовані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>заяви до апеляційної комісії: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навчального закладу  -  протягом  трьох днів після оголошення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>результатів державної підсумкової атестації;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районної (міської)  -  не пізніше трьох днів після оголошення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результатів розгляду апеляційною комісією навчального закладу.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4.10. Матеріали державної підсумкової атестації розглядаються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апеляційними  комісіями не більше трьох робочих днів після подання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відповідної заяви.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4.11. Районна (міська) апеляційна комісія матеріали державної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підсумкової атестації розглядає у навчальному закладі.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lastRenderedPageBreak/>
        <w:t xml:space="preserve">     4.12. Повторна    атестація    апеляційними    комісіями   не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проводиться.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4.13. Результати розгляду апеляції оформлюються протоколом.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4.14. Рішення  районної  (міської)  апеляційної   комісії   є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остаточним.   На   його   підставі   видається   наказ   керівника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загальноосвітнього навчального закладу та оформлюються  відповідні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документи.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      V. Оформлення й видача документів про освіту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5.1. У  першому класі дається словесна оцінка досягнень учнів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у навчанні,  у  наступних  класах  вона  обов'язково  доповнюється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балами за діючою системою оцінювання.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5.2. Після   закінчення  учнем  1-го  класу  вчитель  складає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характеристику,  що  заноситься  до  особової   справи   учня.   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характеристиці  зазначаються  рівень  розвитку  учня та результати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оволодіння ним усіма компонентами навчальної діяльності.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5.3. Після закінчення 2-4-х,  5-8-х та 10(11)-х класів  учням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(вихованцям)  видається  табель успішності,  у якому відповідно до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чинної системи оцінювання відображаються досягнення у навчанні  за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семестри  та  навчальний  рік,  а  також за навчальні екскурсії та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навчальну практику.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5.4. Випускникам  (вихованцям)  навчальних  закладів  системи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загальної  середньої  освіти  видаються  відповідні  документи про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базову або повну загальну  середню  освіту  (свідоцтво,  атестат),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зразки  яких затверджені постановою Кабінету Міністрів України від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12 листопада 1997 року N 1260 ( 1260-97-п  )  "Про  документи  про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освіту та вчені звання" (зі змінами).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5.5. Учням,  які закінчили основну школу (9-й клас) і пройшли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державну підсумкову атестацію, згідно з рішенням педагогічної ради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та   наказом   керівника  загальноосвітнього  навчального  закладу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видається свідоцтво про базову загальну середню освіту.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5.6. Особам,  які  закінчили  9-й  клас  основної   школи   з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навчальними  досягненнями  високого  рівня (10,  11,  12 балів) за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семестри,  рік  та  державну   підсумкову   атестацію,   видається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свідоцтво про базову загальну середню освіту з відзнакою.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5.7. Підвищення  результатів  оцінювання  шляхом  коригування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lastRenderedPageBreak/>
        <w:t xml:space="preserve">семестрових оцінок  не  дає  підстав  для  одержання  свідоцтва  з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відзнакою.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5.8. Звільнення  від  державної  підсумкової атестації не дає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підстав для одержання свідоцтва з відзнакою.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5.9. Особам, які пройшли атестацію за базову загальну середню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освіту  як екстерни з навчальними досягненнями високого рівня (10,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11,  12 балів),  видається свідоцтво про базову  загальну  середню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освіту звичайного зразка.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5.10. Учням  (вихованцям)  спеціальних  загальноосвітніх шкіл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(шкіл-інтернатів) для розумово відсталих дітей видається свідоцтво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про закінчення спеціальної загальноосвітньої школи (для дітей,  що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мають вади у фізичному чи розумовому розвитку).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5.11. Учням  (вихованцям),  які  закінчили  11(12)-й  клас  і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пройшли   державну   підсумкову   атестацію,   згідно  з  рішенням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педагогічної ради навчального закладу  та  наказу  його  керівника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видається атестат про повну загальну середню освіту.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5.12. Учням  навчальних  закладів системи загальної середньої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освіти,  які нагороджені золотою медаллю "За високі  досягнення  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навчанні"   або   срібною  медаллю  "За  досягнення  у  навчанні",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видається атестат про повну загальну середню освіту з відзнакою.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5.13. Випускникам 9-х,  11(12)-х класів,  які  не  атестовані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хоча б з одного предмета,  видається табель успішності,  у якому з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таких предметів робиться запис "не атестований (а)".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5.14. Разом із свідоцтвом,  атестатом  видаються  додатки  до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них,  де  зазначаються  досягнення  учнів  у навчанні в балах,  що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записуються  тільки  словами  (дванадцять,  одинадцять,  десять  і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т.ін.).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5.15. До  додатка  до  свідоцтва  про базову загальну середню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освіту та атестата про повну загальну середню освіту виставляються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річні оцінки та результати державної підсумкової атестації.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5.16. До  додатка  до  свідоцтва  про базову загальну середню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освіту заносяться усі предмети інваріантної та варіативної частини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навчального плану основної школи.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5.17. До  додатка  до  атестата  про  повну  загальну середню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освіту заносяться усі предмети інваріантної та варіативної частини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lastRenderedPageBreak/>
        <w:t xml:space="preserve">навчального плану старшої школи.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5.18. Учням, які за станом здоров'я зараховані до спеціальної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групи з фізичної культури,  у додатку до документа про базову  або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повну загальну середню освіту робиться запис "зараховано".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5.19. Учням,  які  за  станом здоров'я звільнені від занять з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фізичної  культури,  трудового  навчання,  допризовної  підготовки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("Захист  Вітчизни"),  у додатку до документа про базову або повну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загальну середню освіту робиться запис "звільнений (а)".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5.20. Випускникам основної та старшої школи,  які в поточному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навчальному році вивчали українську мову, але їх рівень навчальних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досягнень не оцінювався, і проходили державну підсумкову атестацію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  мови  навчання,  у  додатку  до  документа про базову або повну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загальну середню освіту у графі "українська мова"  робиться  запис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"вивчав (ла)".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5.21. Учням,  звільненим від державної підсумкової атестації,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у додаток до свідоцтва або  атестата  робиться  запис  "звільнений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(а)".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5.22. Випускникам  основної та старшої школи,  які відповідно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до наказів  Міністерства  освіти  і  науки  України,  Міністерства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освіти  і  науки  Автономної  Республіки Крим,  управлінь освіти і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науки обласних,  Київської та Севастопольської  міських  державних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>адміністрацій у поточному навчальному році є: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-  учасниками  міжнародних  предметних  олімпіад та турнірів,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>конкурсів;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-  переможцями  III  та  учасниками  IV етапів Всеукраїнських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>учнівських олімпіад;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-  переможцями  II  та  учасниками  III етапів Всеукраїнських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>конкурсів-захистів науково-дослідницьких робіт Малої академії наук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-  за  рішенням  педагогічної ради, що затверджується наказом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керівника  навчального закладу,  у додаток до свідоцтва про базову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загальну середню  освіту,  атестата  про  повну  загальну  середню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освіту  з відповідних предметів виставляються річна та атестаційна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оцінки 12.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5.23. Свідоцтво про базову загальну середню освіту та атестат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про  повну  загальну  середню  освіту та відповідні додатки до них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реєструються у книгах обліку та видачі зазначених документів.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5.24. Записи в  додатку  до  свідоцтва  про  базову  загальну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середню  освіту  та  атестата  про  повну  загальну середню освіту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lastRenderedPageBreak/>
        <w:t xml:space="preserve">робляться розбірливо чорною тушшю чи пастою  або  в  комп'ютерному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(друкованому)  варіанті.  Будь-які  виправлення  у  документах про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освіту  не  допускаються.  Документи,   оформлені   з   порушенням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зазначених вимог, уважаються недійсними.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    5.25. Додатки   до   документів   про   освіту   підписуються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керівником навчального закладу і  завіряються  печаткою.  Відбиток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печатки  повинен  мати чітке відображення повної назви навчального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закладу.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Директор департаменту </w:t>
      </w:r>
    </w:p>
    <w:p w:rsidR="00E108C8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загальної середньої </w:t>
      </w:r>
    </w:p>
    <w:p w:rsidR="007E4FAA" w:rsidRPr="00E108C8" w:rsidRDefault="00E108C8" w:rsidP="00E1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C8">
        <w:rPr>
          <w:rFonts w:ascii="Times New Roman" w:hAnsi="Times New Roman" w:cs="Times New Roman"/>
          <w:sz w:val="28"/>
          <w:szCs w:val="28"/>
        </w:rPr>
        <w:t xml:space="preserve"> та дошкільної освіти                                  О.В.Єресько</w:t>
      </w:r>
    </w:p>
    <w:sectPr w:rsidR="007E4FAA" w:rsidRPr="00E1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08C8"/>
    <w:rsid w:val="007E4FAA"/>
    <w:rsid w:val="00E1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3411</Words>
  <Characters>19449</Characters>
  <Application>Microsoft Office Word</Application>
  <DocSecurity>0</DocSecurity>
  <Lines>162</Lines>
  <Paragraphs>45</Paragraphs>
  <ScaleCrop>false</ScaleCrop>
  <Company/>
  <LinksUpToDate>false</LinksUpToDate>
  <CharactersWithSpaces>22815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2</cp:revision>
  <dcterms:created xsi:type="dcterms:W3CDTF">2014-03-16T13:45:00Z</dcterms:created>
  <dcterms:modified xsi:type="dcterms:W3CDTF">2014-03-16T13:46:00Z</dcterms:modified>
</cp:coreProperties>
</file>