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59" w:rsidRPr="00C148D0" w:rsidRDefault="008D6F59" w:rsidP="008D6F59">
      <w:pPr>
        <w:ind w:right="60"/>
        <w:jc w:val="center"/>
        <w:rPr>
          <w:lang w:val="uk-UA"/>
        </w:rPr>
      </w:pPr>
      <w:r w:rsidRPr="00C148D0">
        <w:rPr>
          <w:lang w:val="uk-UA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Word.Picture.8" ShapeID="_x0000_i1025" DrawAspect="Content" ObjectID="_1456138651" r:id="rId6"/>
        </w:object>
      </w:r>
    </w:p>
    <w:p w:rsidR="008D6F59" w:rsidRPr="00C148D0" w:rsidRDefault="008D6F59" w:rsidP="008D6F59">
      <w:pPr>
        <w:jc w:val="center"/>
        <w:rPr>
          <w:sz w:val="4"/>
          <w:lang w:val="uk-UA"/>
        </w:rPr>
      </w:pPr>
    </w:p>
    <w:tbl>
      <w:tblPr>
        <w:tblW w:w="0" w:type="auto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10185"/>
      </w:tblGrid>
      <w:tr w:rsidR="008D6F59" w:rsidRPr="00D2557D" w:rsidTr="00B805EE">
        <w:tc>
          <w:tcPr>
            <w:tcW w:w="101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F59" w:rsidRPr="00C148D0" w:rsidRDefault="008D6F59" w:rsidP="00B0039A">
            <w:pPr>
              <w:pStyle w:val="5"/>
              <w:rPr>
                <w:b w:val="0"/>
                <w:sz w:val="26"/>
                <w:szCs w:val="28"/>
              </w:rPr>
            </w:pPr>
            <w:r w:rsidRPr="00C148D0">
              <w:rPr>
                <w:b w:val="0"/>
                <w:sz w:val="26"/>
                <w:szCs w:val="28"/>
              </w:rPr>
              <w:t xml:space="preserve">БРОВАРСЬКА   РАЙОННА   ДЕРЖАВНА   АДМІНІСТРАЦІЯ  </w:t>
            </w:r>
          </w:p>
          <w:p w:rsidR="008D6F59" w:rsidRPr="00C148D0" w:rsidRDefault="008D6F59" w:rsidP="00B0039A">
            <w:pPr>
              <w:pStyle w:val="5"/>
              <w:rPr>
                <w:b w:val="0"/>
                <w:sz w:val="26"/>
                <w:szCs w:val="28"/>
              </w:rPr>
            </w:pPr>
            <w:r w:rsidRPr="00C148D0">
              <w:rPr>
                <w:b w:val="0"/>
                <w:sz w:val="26"/>
                <w:szCs w:val="28"/>
              </w:rPr>
              <w:t>КИЇВСЬКОЇ  ОБЛАСТІ</w:t>
            </w:r>
          </w:p>
          <w:p w:rsidR="008D6F59" w:rsidRPr="00C148D0" w:rsidRDefault="008D6F59" w:rsidP="00B0039A">
            <w:pPr>
              <w:pStyle w:val="2"/>
              <w:rPr>
                <w:sz w:val="28"/>
              </w:rPr>
            </w:pPr>
            <w:r w:rsidRPr="00C148D0">
              <w:rPr>
                <w:sz w:val="28"/>
              </w:rPr>
              <w:t>ВІДДІЛ ОСВІТИ</w:t>
            </w:r>
          </w:p>
          <w:p w:rsidR="008D6F59" w:rsidRPr="00C148D0" w:rsidRDefault="008D6F59" w:rsidP="008D6F59">
            <w:pPr>
              <w:rPr>
                <w:sz w:val="10"/>
                <w:szCs w:val="10"/>
                <w:lang w:val="uk-UA" w:eastAsia="ru-RU"/>
              </w:rPr>
            </w:pPr>
          </w:p>
          <w:p w:rsidR="008D6F59" w:rsidRPr="00C148D0" w:rsidRDefault="008D6F59" w:rsidP="00B0039A">
            <w:pPr>
              <w:ind w:left="-168" w:right="-228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C148D0">
              <w:rPr>
                <w:spacing w:val="-6"/>
                <w:sz w:val="18"/>
                <w:szCs w:val="18"/>
                <w:lang w:val="uk-UA"/>
              </w:rPr>
              <w:t>07400, м. Бровари,  вул. Шевченка, 21 тел. 5-41-92,  E-</w:t>
            </w:r>
            <w:proofErr w:type="spellStart"/>
            <w:r w:rsidRPr="00C148D0">
              <w:rPr>
                <w:spacing w:val="-6"/>
                <w:sz w:val="18"/>
                <w:szCs w:val="18"/>
                <w:lang w:val="uk-UA"/>
              </w:rPr>
              <w:t>mail</w:t>
            </w:r>
            <w:proofErr w:type="spellEnd"/>
            <w:r w:rsidRPr="00C148D0">
              <w:rPr>
                <w:spacing w:val="-6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C148D0">
              <w:rPr>
                <w:spacing w:val="-6"/>
                <w:sz w:val="18"/>
                <w:szCs w:val="18"/>
                <w:lang w:val="uk-UA"/>
              </w:rPr>
              <w:t>vobrovar</w:t>
            </w:r>
            <w:proofErr w:type="spellEnd"/>
            <w:r w:rsidRPr="00C148D0">
              <w:rPr>
                <w:spacing w:val="-6"/>
                <w:sz w:val="18"/>
                <w:szCs w:val="18"/>
                <w:lang w:val="uk-UA"/>
              </w:rPr>
              <w:t>u_rn@</w:t>
            </w:r>
            <w:proofErr w:type="spellStart"/>
            <w:r w:rsidRPr="00C148D0">
              <w:rPr>
                <w:spacing w:val="-6"/>
                <w:sz w:val="18"/>
                <w:szCs w:val="18"/>
                <w:lang w:val="uk-UA"/>
              </w:rPr>
              <w:t>ukr.net</w:t>
            </w:r>
            <w:proofErr w:type="spellEnd"/>
            <w:r w:rsidRPr="00C148D0">
              <w:rPr>
                <w:spacing w:val="-6"/>
                <w:sz w:val="18"/>
                <w:szCs w:val="18"/>
                <w:lang w:val="uk-UA"/>
              </w:rPr>
              <w:t xml:space="preserve">,  </w:t>
            </w:r>
            <w:proofErr w:type="spellStart"/>
            <w:r w:rsidRPr="00C148D0">
              <w:rPr>
                <w:spacing w:val="-6"/>
                <w:sz w:val="18"/>
                <w:szCs w:val="18"/>
                <w:lang w:val="uk-UA"/>
              </w:rPr>
              <w:t>Web</w:t>
            </w:r>
            <w:proofErr w:type="spellEnd"/>
            <w:r w:rsidRPr="00C148D0">
              <w:rPr>
                <w:spacing w:val="-6"/>
                <w:sz w:val="18"/>
                <w:szCs w:val="18"/>
                <w:lang w:val="uk-UA"/>
              </w:rPr>
              <w:t>: www.brovarskyi-rvo.edukit.kiev.ua /</w:t>
            </w:r>
          </w:p>
        </w:tc>
      </w:tr>
    </w:tbl>
    <w:p w:rsidR="00FC1C09" w:rsidRPr="00C148D0" w:rsidRDefault="00FC1C09" w:rsidP="00FC1C09">
      <w:pPr>
        <w:jc w:val="center"/>
        <w:rPr>
          <w:b/>
          <w:lang w:val="uk-UA"/>
        </w:rPr>
      </w:pPr>
    </w:p>
    <w:p w:rsidR="00FC1C09" w:rsidRPr="00C148D0" w:rsidRDefault="00FC1C09" w:rsidP="00FC1C09">
      <w:pPr>
        <w:tabs>
          <w:tab w:val="left" w:pos="3969"/>
        </w:tabs>
        <w:jc w:val="center"/>
        <w:rPr>
          <w:b/>
          <w:sz w:val="30"/>
          <w:szCs w:val="30"/>
          <w:lang w:val="uk-UA"/>
        </w:rPr>
      </w:pPr>
      <w:r w:rsidRPr="00C148D0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C148D0">
        <w:rPr>
          <w:b/>
          <w:sz w:val="30"/>
          <w:szCs w:val="30"/>
          <w:lang w:val="uk-UA"/>
        </w:rPr>
        <w:t>Н</w:t>
      </w:r>
      <w:proofErr w:type="spellEnd"/>
      <w:r w:rsidRPr="00C148D0">
        <w:rPr>
          <w:b/>
          <w:sz w:val="30"/>
          <w:szCs w:val="30"/>
          <w:lang w:val="uk-UA"/>
        </w:rPr>
        <w:t xml:space="preserve"> Я</w:t>
      </w:r>
    </w:p>
    <w:p w:rsidR="00FC1C09" w:rsidRPr="00C148D0" w:rsidRDefault="00FC1C09" w:rsidP="00FC1C09">
      <w:pPr>
        <w:jc w:val="center"/>
        <w:rPr>
          <w:b/>
          <w:lang w:val="uk-UA"/>
        </w:rPr>
      </w:pPr>
    </w:p>
    <w:p w:rsidR="00FC1C09" w:rsidRPr="00C148D0" w:rsidRDefault="008D6F59" w:rsidP="00FC1C09">
      <w:pPr>
        <w:rPr>
          <w:u w:val="single"/>
          <w:lang w:val="uk-UA"/>
        </w:rPr>
      </w:pPr>
      <w:r w:rsidRPr="00C148D0">
        <w:rPr>
          <w:lang w:val="uk-UA"/>
        </w:rPr>
        <w:t>від «</w:t>
      </w:r>
      <w:r w:rsidRPr="00C148D0">
        <w:rPr>
          <w:u w:val="single"/>
          <w:lang w:val="uk-UA"/>
        </w:rPr>
        <w:t xml:space="preserve">  2</w:t>
      </w:r>
      <w:r w:rsidR="006A209E" w:rsidRPr="00C148D0">
        <w:rPr>
          <w:u w:val="single"/>
          <w:lang w:val="uk-UA"/>
        </w:rPr>
        <w:t>5</w:t>
      </w:r>
      <w:r w:rsidRPr="00C148D0">
        <w:rPr>
          <w:u w:val="single"/>
          <w:lang w:val="uk-UA"/>
        </w:rPr>
        <w:t xml:space="preserve">  </w:t>
      </w:r>
      <w:r w:rsidRPr="00C148D0">
        <w:rPr>
          <w:lang w:val="uk-UA"/>
        </w:rPr>
        <w:t>»</w:t>
      </w:r>
      <w:r w:rsidR="00FC1C09" w:rsidRPr="00C148D0">
        <w:rPr>
          <w:lang w:val="uk-UA"/>
        </w:rPr>
        <w:t xml:space="preserve"> </w:t>
      </w:r>
      <w:r w:rsidRPr="00C148D0">
        <w:rPr>
          <w:u w:val="single"/>
          <w:lang w:val="uk-UA"/>
        </w:rPr>
        <w:t xml:space="preserve">     </w:t>
      </w:r>
      <w:r w:rsidR="006A209E" w:rsidRPr="00C148D0">
        <w:rPr>
          <w:u w:val="single"/>
          <w:lang w:val="uk-UA"/>
        </w:rPr>
        <w:t>11</w:t>
      </w:r>
      <w:r w:rsidRPr="00C148D0">
        <w:rPr>
          <w:u w:val="single"/>
          <w:lang w:val="uk-UA"/>
        </w:rPr>
        <w:t xml:space="preserve">     </w:t>
      </w:r>
      <w:r w:rsidRPr="00C148D0">
        <w:rPr>
          <w:lang w:val="uk-UA"/>
        </w:rPr>
        <w:t xml:space="preserve"> 2013р.</w:t>
      </w:r>
      <w:r w:rsidR="00FC1C09" w:rsidRPr="00C148D0">
        <w:rPr>
          <w:lang w:val="uk-UA"/>
        </w:rPr>
        <w:t xml:space="preserve">            </w:t>
      </w:r>
      <w:r w:rsidR="00C33254" w:rsidRPr="00C148D0">
        <w:rPr>
          <w:lang w:val="uk-UA"/>
        </w:rPr>
        <w:t xml:space="preserve">   </w:t>
      </w:r>
      <w:r w:rsidR="00FC1C09" w:rsidRPr="00C148D0">
        <w:rPr>
          <w:lang w:val="uk-UA"/>
        </w:rPr>
        <w:t xml:space="preserve">                 </w:t>
      </w:r>
      <w:r w:rsidR="00A560D4" w:rsidRPr="00C148D0">
        <w:rPr>
          <w:lang w:val="uk-UA"/>
        </w:rPr>
        <w:t xml:space="preserve">        </w:t>
      </w:r>
      <w:r w:rsidRPr="00C148D0">
        <w:rPr>
          <w:lang w:val="uk-UA"/>
        </w:rPr>
        <w:t xml:space="preserve">                            Протокол № </w:t>
      </w:r>
      <w:r w:rsidR="006A209E" w:rsidRPr="00C148D0">
        <w:rPr>
          <w:lang w:val="uk-UA"/>
        </w:rPr>
        <w:t>4</w:t>
      </w:r>
      <w:r w:rsidRPr="00C148D0">
        <w:rPr>
          <w:lang w:val="uk-UA"/>
        </w:rPr>
        <w:t>/</w:t>
      </w:r>
      <w:r w:rsidR="00D2557D">
        <w:rPr>
          <w:lang w:val="uk-UA"/>
        </w:rPr>
        <w:t>4</w:t>
      </w:r>
    </w:p>
    <w:p w:rsidR="00FC1C09" w:rsidRPr="00C148D0" w:rsidRDefault="00FC1C09" w:rsidP="00FC1C09">
      <w:pPr>
        <w:jc w:val="center"/>
        <w:rPr>
          <w:sz w:val="24"/>
          <w:lang w:val="uk-UA"/>
        </w:rPr>
      </w:pPr>
      <w:r w:rsidRPr="00C148D0">
        <w:rPr>
          <w:sz w:val="24"/>
          <w:lang w:val="uk-UA"/>
        </w:rPr>
        <w:t>м. Бровари</w:t>
      </w:r>
    </w:p>
    <w:p w:rsidR="00FC1C09" w:rsidRPr="00C148D0" w:rsidRDefault="00FC1C09" w:rsidP="00FC1C09">
      <w:pPr>
        <w:jc w:val="center"/>
        <w:rPr>
          <w:lang w:val="uk-UA"/>
        </w:rPr>
      </w:pPr>
    </w:p>
    <w:p w:rsidR="00FC1C09" w:rsidRPr="00C148D0" w:rsidRDefault="00FC1C09" w:rsidP="00FC1C09">
      <w:pPr>
        <w:rPr>
          <w:lang w:val="uk-UA"/>
        </w:rPr>
      </w:pPr>
    </w:p>
    <w:p w:rsidR="00D2557D" w:rsidRDefault="00FC1C09" w:rsidP="00D2557D">
      <w:pPr>
        <w:rPr>
          <w:b/>
          <w:szCs w:val="28"/>
          <w:lang w:val="uk-UA"/>
        </w:rPr>
      </w:pPr>
      <w:r w:rsidRPr="00C148D0">
        <w:rPr>
          <w:b/>
          <w:szCs w:val="28"/>
          <w:lang w:val="uk-UA"/>
        </w:rPr>
        <w:t xml:space="preserve">Про </w:t>
      </w:r>
      <w:r w:rsidR="00D2557D">
        <w:rPr>
          <w:b/>
          <w:szCs w:val="28"/>
          <w:lang w:val="uk-UA"/>
        </w:rPr>
        <w:t xml:space="preserve">підсумки літньої </w:t>
      </w:r>
    </w:p>
    <w:p w:rsidR="00E42A90" w:rsidRPr="00C148D0" w:rsidRDefault="00D2557D" w:rsidP="00D2557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оздоровчої кампанії 2013 року</w:t>
      </w:r>
    </w:p>
    <w:p w:rsidR="00200558" w:rsidRPr="00C148D0" w:rsidRDefault="00200558" w:rsidP="001C5A5D">
      <w:pPr>
        <w:ind w:firstLine="708"/>
        <w:jc w:val="both"/>
        <w:rPr>
          <w:rFonts w:eastAsia="Calibri" w:cs="Times New Roman"/>
          <w:b/>
          <w:szCs w:val="28"/>
          <w:lang w:val="uk-UA"/>
        </w:rPr>
      </w:pPr>
    </w:p>
    <w:p w:rsidR="00200558" w:rsidRPr="00C148D0" w:rsidRDefault="00200558" w:rsidP="00200558">
      <w:pPr>
        <w:ind w:firstLine="709"/>
        <w:jc w:val="both"/>
        <w:rPr>
          <w:szCs w:val="26"/>
          <w:lang w:val="uk-UA"/>
        </w:rPr>
      </w:pPr>
      <w:r w:rsidRPr="00C148D0">
        <w:rPr>
          <w:szCs w:val="26"/>
          <w:lang w:val="uk-UA"/>
        </w:rPr>
        <w:t xml:space="preserve">Заслухавши інформацію спеціаліста відділу освіти </w:t>
      </w:r>
      <w:r w:rsidR="00D2557D">
        <w:rPr>
          <w:szCs w:val="26"/>
          <w:lang w:val="uk-UA"/>
        </w:rPr>
        <w:t>Шелеста О.І.</w:t>
      </w:r>
      <w:r w:rsidRPr="00C148D0">
        <w:rPr>
          <w:szCs w:val="26"/>
          <w:lang w:val="uk-UA"/>
        </w:rPr>
        <w:t xml:space="preserve"> </w:t>
      </w:r>
      <w:r w:rsidRPr="00C148D0">
        <w:rPr>
          <w:szCs w:val="28"/>
          <w:lang w:val="uk-UA"/>
        </w:rPr>
        <w:t xml:space="preserve">про </w:t>
      </w:r>
      <w:r w:rsidR="00D2557D">
        <w:rPr>
          <w:szCs w:val="28"/>
          <w:lang w:val="uk-UA"/>
        </w:rPr>
        <w:t>підсумки літньої оздоровчої кампанії 2013 року</w:t>
      </w:r>
      <w:r w:rsidRPr="00C148D0">
        <w:rPr>
          <w:szCs w:val="26"/>
          <w:lang w:val="uk-UA"/>
        </w:rPr>
        <w:t xml:space="preserve">, колегія відділу освіти </w:t>
      </w:r>
    </w:p>
    <w:p w:rsidR="00200558" w:rsidRPr="000511D3" w:rsidRDefault="00200558" w:rsidP="00200558">
      <w:pPr>
        <w:ind w:firstLine="851"/>
        <w:jc w:val="center"/>
        <w:rPr>
          <w:szCs w:val="28"/>
          <w:lang w:val="uk-UA"/>
        </w:rPr>
      </w:pPr>
    </w:p>
    <w:p w:rsidR="00200558" w:rsidRPr="000511D3" w:rsidRDefault="00200558" w:rsidP="00200558">
      <w:pPr>
        <w:rPr>
          <w:szCs w:val="28"/>
          <w:lang w:val="uk-UA"/>
        </w:rPr>
      </w:pPr>
      <w:r w:rsidRPr="000511D3">
        <w:rPr>
          <w:szCs w:val="28"/>
          <w:lang w:val="uk-UA"/>
        </w:rPr>
        <w:t xml:space="preserve">ВИРІШИЛА: </w:t>
      </w:r>
    </w:p>
    <w:p w:rsidR="00200558" w:rsidRPr="000511D3" w:rsidRDefault="00200558" w:rsidP="00200558">
      <w:pPr>
        <w:ind w:firstLine="851"/>
        <w:rPr>
          <w:szCs w:val="28"/>
          <w:lang w:val="uk-UA"/>
        </w:rPr>
      </w:pPr>
    </w:p>
    <w:p w:rsidR="00200558" w:rsidRPr="00B36BD8" w:rsidRDefault="00200558" w:rsidP="0020055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 w:rsidRPr="00C148D0">
        <w:rPr>
          <w:rFonts w:eastAsia="Calibri" w:cs="Times New Roman"/>
          <w:lang w:val="uk-UA"/>
        </w:rPr>
        <w:t xml:space="preserve">Інформацію </w:t>
      </w:r>
      <w:r w:rsidR="000511D3">
        <w:rPr>
          <w:rFonts w:eastAsia="Calibri" w:cs="Times New Roman"/>
          <w:lang w:val="uk-UA"/>
        </w:rPr>
        <w:t xml:space="preserve">спеціаліста відділу освіти Шелеста О.І. </w:t>
      </w:r>
      <w:r w:rsidRPr="00C148D0">
        <w:rPr>
          <w:rFonts w:eastAsia="Calibri" w:cs="Times New Roman"/>
          <w:lang w:val="uk-UA"/>
        </w:rPr>
        <w:t xml:space="preserve">про </w:t>
      </w:r>
      <w:r w:rsidR="000511D3">
        <w:rPr>
          <w:szCs w:val="28"/>
          <w:lang w:val="uk-UA"/>
        </w:rPr>
        <w:t>підсумки літньої оздоровчої кампанії 2013 року</w:t>
      </w:r>
      <w:r w:rsidRPr="00C148D0">
        <w:rPr>
          <w:rFonts w:eastAsia="Calibri" w:cs="Times New Roman"/>
          <w:lang w:val="uk-UA"/>
        </w:rPr>
        <w:t xml:space="preserve"> взяти до відома.</w:t>
      </w:r>
    </w:p>
    <w:p w:rsidR="00B36BD8" w:rsidRPr="000511D3" w:rsidRDefault="00B36BD8" w:rsidP="00B36BD8">
      <w:pPr>
        <w:pStyle w:val="a3"/>
        <w:tabs>
          <w:tab w:val="left" w:pos="426"/>
        </w:tabs>
        <w:ind w:left="0"/>
        <w:jc w:val="both"/>
        <w:rPr>
          <w:rFonts w:eastAsia="Calibri" w:cs="Times New Roman"/>
          <w:szCs w:val="28"/>
          <w:lang w:val="uk-UA"/>
        </w:rPr>
      </w:pPr>
    </w:p>
    <w:p w:rsidR="000511D3" w:rsidRDefault="00EF4CAB" w:rsidP="0020055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Керівникам загальноосвітніх навчальних закладів району:</w:t>
      </w:r>
    </w:p>
    <w:p w:rsidR="00C20293" w:rsidRDefault="00B36BD8" w:rsidP="00C20293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 w:rsidRPr="00B36BD8">
        <w:rPr>
          <w:lang w:val="uk-UA"/>
        </w:rPr>
        <w:t>розробити і затвердити методичні та організаційні документи, необхідні для відкриття й організації роботи дитячого оздоровчого табору</w:t>
      </w:r>
      <w:r>
        <w:rPr>
          <w:lang w:val="uk-UA"/>
        </w:rPr>
        <w:t>;</w:t>
      </w:r>
    </w:p>
    <w:p w:rsidR="00EF4CAB" w:rsidRPr="00C20293" w:rsidRDefault="00B36BD8" w:rsidP="00C20293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 w:rsidRPr="00C20293">
        <w:rPr>
          <w:lang w:val="uk-UA"/>
        </w:rPr>
        <w:t>розробити цикл заходів з профілактики травматизму та упередження нещасних випадків з дітьми й учнівською молоддю, які перебуватимуть на відпочинку в дитячих оздоровчих таборах.</w:t>
      </w:r>
    </w:p>
    <w:p w:rsidR="00263450" w:rsidRPr="00C148D0" w:rsidRDefault="00263450" w:rsidP="00263450">
      <w:pPr>
        <w:tabs>
          <w:tab w:val="left" w:pos="426"/>
        </w:tabs>
        <w:jc w:val="both"/>
        <w:rPr>
          <w:rFonts w:eastAsia="Calibri" w:cs="Times New Roman"/>
          <w:szCs w:val="28"/>
          <w:lang w:val="uk-UA"/>
        </w:rPr>
      </w:pPr>
    </w:p>
    <w:p w:rsidR="00E5756F" w:rsidRPr="00C148D0" w:rsidRDefault="00C148D0" w:rsidP="0020055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8"/>
          <w:lang w:val="uk-UA"/>
        </w:rPr>
      </w:pPr>
      <w:r w:rsidRPr="00C148D0">
        <w:rPr>
          <w:rFonts w:eastAsia="Calibri" w:cs="Times New Roman"/>
          <w:szCs w:val="28"/>
          <w:lang w:val="uk-UA"/>
        </w:rPr>
        <w:t xml:space="preserve">Контроль за виконанням даного рішення покласти на </w:t>
      </w:r>
      <w:r w:rsidR="00B36BD8">
        <w:rPr>
          <w:rFonts w:eastAsia="Calibri" w:cs="Times New Roman"/>
          <w:szCs w:val="28"/>
          <w:lang w:val="uk-UA"/>
        </w:rPr>
        <w:t>спеціаліста відділу освіти Шелеста О.І.</w:t>
      </w:r>
    </w:p>
    <w:p w:rsidR="00263450" w:rsidRPr="00C148D0" w:rsidRDefault="00263450" w:rsidP="001C5A5D">
      <w:pPr>
        <w:ind w:left="675"/>
        <w:jc w:val="both"/>
        <w:rPr>
          <w:lang w:val="uk-UA"/>
        </w:rPr>
      </w:pPr>
    </w:p>
    <w:p w:rsidR="00B36BD8" w:rsidRPr="00B36BD8" w:rsidRDefault="00B36BD8" w:rsidP="00B36BD8">
      <w:pPr>
        <w:ind w:firstLine="851"/>
        <w:rPr>
          <w:lang w:val="uk-UA"/>
        </w:rPr>
      </w:pPr>
    </w:p>
    <w:p w:rsidR="00FC1C09" w:rsidRPr="00C148D0" w:rsidRDefault="00F3308A" w:rsidP="00F3308A">
      <w:pPr>
        <w:tabs>
          <w:tab w:val="left" w:pos="4678"/>
          <w:tab w:val="left" w:pos="7938"/>
        </w:tabs>
        <w:rPr>
          <w:b/>
          <w:lang w:val="uk-UA"/>
        </w:rPr>
      </w:pPr>
      <w:r w:rsidRPr="00C148D0">
        <w:rPr>
          <w:b/>
          <w:lang w:val="uk-UA"/>
        </w:rPr>
        <w:t xml:space="preserve">Голова колегії </w:t>
      </w:r>
      <w:r w:rsidRPr="00C148D0">
        <w:rPr>
          <w:b/>
          <w:lang w:val="uk-UA"/>
        </w:rPr>
        <w:tab/>
      </w:r>
      <w:r w:rsidRPr="00C148D0">
        <w:rPr>
          <w:b/>
          <w:lang w:val="uk-UA"/>
        </w:rPr>
        <w:tab/>
        <w:t>В.В.Ткачук</w:t>
      </w:r>
    </w:p>
    <w:p w:rsidR="00F75407" w:rsidRPr="00C148D0" w:rsidRDefault="00F75407" w:rsidP="00F3308A">
      <w:pPr>
        <w:tabs>
          <w:tab w:val="left" w:pos="4678"/>
          <w:tab w:val="left" w:pos="7938"/>
        </w:tabs>
        <w:rPr>
          <w:b/>
          <w:lang w:val="uk-UA"/>
        </w:rPr>
      </w:pPr>
    </w:p>
    <w:p w:rsidR="00B805EE" w:rsidRPr="00C148D0" w:rsidRDefault="00B805EE" w:rsidP="00F3308A">
      <w:pPr>
        <w:tabs>
          <w:tab w:val="left" w:pos="4678"/>
          <w:tab w:val="left" w:pos="7938"/>
        </w:tabs>
        <w:rPr>
          <w:b/>
          <w:lang w:val="uk-UA"/>
        </w:rPr>
      </w:pPr>
    </w:p>
    <w:p w:rsidR="00F75407" w:rsidRPr="00C148D0" w:rsidRDefault="00F75407" w:rsidP="00F3308A">
      <w:pPr>
        <w:tabs>
          <w:tab w:val="left" w:pos="4678"/>
          <w:tab w:val="left" w:pos="7938"/>
        </w:tabs>
        <w:rPr>
          <w:b/>
          <w:lang w:val="uk-UA"/>
        </w:rPr>
      </w:pPr>
      <w:r w:rsidRPr="00C148D0">
        <w:rPr>
          <w:b/>
          <w:lang w:val="uk-UA"/>
        </w:rPr>
        <w:t>Секретар колегії</w:t>
      </w:r>
      <w:r w:rsidRPr="00C148D0">
        <w:rPr>
          <w:b/>
          <w:lang w:val="uk-UA"/>
        </w:rPr>
        <w:tab/>
      </w:r>
      <w:r w:rsidRPr="00C148D0">
        <w:rPr>
          <w:b/>
          <w:lang w:val="uk-UA"/>
        </w:rPr>
        <w:tab/>
        <w:t>І.О.Білан</w:t>
      </w:r>
    </w:p>
    <w:sectPr w:rsidR="00F75407" w:rsidRPr="00C148D0" w:rsidSect="000F2E85">
      <w:pgSz w:w="12240" w:h="15840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B94"/>
    <w:multiLevelType w:val="multilevel"/>
    <w:tmpl w:val="3D0E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C73271"/>
    <w:multiLevelType w:val="multilevel"/>
    <w:tmpl w:val="202A6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80D3502"/>
    <w:multiLevelType w:val="hybridMultilevel"/>
    <w:tmpl w:val="2244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C09"/>
    <w:rsid w:val="000427EF"/>
    <w:rsid w:val="00044327"/>
    <w:rsid w:val="000511D3"/>
    <w:rsid w:val="000F2E85"/>
    <w:rsid w:val="001C469E"/>
    <w:rsid w:val="001C5A5D"/>
    <w:rsid w:val="00200558"/>
    <w:rsid w:val="00263450"/>
    <w:rsid w:val="00294029"/>
    <w:rsid w:val="002F5025"/>
    <w:rsid w:val="003262F7"/>
    <w:rsid w:val="003903D8"/>
    <w:rsid w:val="003E24CC"/>
    <w:rsid w:val="00656CBC"/>
    <w:rsid w:val="006A209E"/>
    <w:rsid w:val="0077129F"/>
    <w:rsid w:val="007C0BD5"/>
    <w:rsid w:val="008355E6"/>
    <w:rsid w:val="008D6F59"/>
    <w:rsid w:val="008E0BC5"/>
    <w:rsid w:val="00917EEC"/>
    <w:rsid w:val="009811A8"/>
    <w:rsid w:val="009A3CEC"/>
    <w:rsid w:val="00A560D4"/>
    <w:rsid w:val="00AB18B2"/>
    <w:rsid w:val="00B22E7A"/>
    <w:rsid w:val="00B36BD8"/>
    <w:rsid w:val="00B805EE"/>
    <w:rsid w:val="00C148D0"/>
    <w:rsid w:val="00C20293"/>
    <w:rsid w:val="00C33254"/>
    <w:rsid w:val="00C62AC2"/>
    <w:rsid w:val="00CE1345"/>
    <w:rsid w:val="00D064BE"/>
    <w:rsid w:val="00D1350F"/>
    <w:rsid w:val="00D2557D"/>
    <w:rsid w:val="00D918A0"/>
    <w:rsid w:val="00DE18E1"/>
    <w:rsid w:val="00DE1D54"/>
    <w:rsid w:val="00E275C0"/>
    <w:rsid w:val="00E42A90"/>
    <w:rsid w:val="00E5756F"/>
    <w:rsid w:val="00EF4CAB"/>
    <w:rsid w:val="00F3308A"/>
    <w:rsid w:val="00F75407"/>
    <w:rsid w:val="00FB5D32"/>
    <w:rsid w:val="00FC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90"/>
  </w:style>
  <w:style w:type="paragraph" w:styleId="1">
    <w:name w:val="heading 1"/>
    <w:basedOn w:val="a"/>
    <w:next w:val="a"/>
    <w:link w:val="10"/>
    <w:uiPriority w:val="9"/>
    <w:qFormat/>
    <w:rsid w:val="001C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C1C09"/>
    <w:pPr>
      <w:keepNext/>
      <w:jc w:val="center"/>
      <w:outlineLvl w:val="1"/>
    </w:pPr>
    <w:rPr>
      <w:rFonts w:eastAsia="Times New Roman" w:cs="Times New Roman"/>
      <w:b/>
      <w:sz w:val="3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FC1C09"/>
    <w:pPr>
      <w:keepNext/>
      <w:jc w:val="center"/>
      <w:outlineLvl w:val="4"/>
    </w:pPr>
    <w:rPr>
      <w:rFonts w:eastAsia="Times New Roman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C09"/>
    <w:rPr>
      <w:rFonts w:ascii="Times New Roman" w:eastAsia="Times New Roman" w:hAnsi="Times New Roman" w:cs="Times New Roman"/>
      <w:b/>
      <w:sz w:val="3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C1C09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5025"/>
    <w:pPr>
      <w:ind w:left="720"/>
      <w:contextualSpacing/>
    </w:pPr>
  </w:style>
  <w:style w:type="paragraph" w:styleId="a4">
    <w:name w:val="No Spacing"/>
    <w:link w:val="a5"/>
    <w:uiPriority w:val="1"/>
    <w:qFormat/>
    <w:rsid w:val="008355E6"/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1">
    <w:name w:val="Обычный2"/>
    <w:rsid w:val="008355E6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1"/>
    <w:rsid w:val="008355E6"/>
    <w:rPr>
      <w:rFonts w:ascii="Calibri" w:eastAsia="Times New Roman" w:hAnsi="Calibri" w:cs="Times New Roman"/>
      <w:sz w:val="22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C5A5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2014-03-05T14:22:00Z</dcterms:created>
  <dcterms:modified xsi:type="dcterms:W3CDTF">2014-03-12T12:11:00Z</dcterms:modified>
</cp:coreProperties>
</file>